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BC2D" w14:textId="7C006B8F" w:rsidR="001C4B7C" w:rsidRDefault="00F52229" w:rsidP="001C4B7C">
      <w:pPr>
        <w:rPr>
          <w:rFonts w:ascii="Arial" w:hAnsi="Arial" w:cs="Arial"/>
          <w:sz w:val="36"/>
          <w:szCs w:val="36"/>
          <w:lang w:val="fr-CA"/>
        </w:rPr>
      </w:pPr>
      <w:r>
        <w:rPr>
          <w:rFonts w:ascii="Arial" w:hAnsi="Arial" w:cs="Arial"/>
          <w:sz w:val="36"/>
          <w:szCs w:val="36"/>
          <w:lang w:val="fr-CA"/>
        </w:rPr>
        <w:t>Un enfant nous est donné</w:t>
      </w:r>
    </w:p>
    <w:p w14:paraId="312345C0" w14:textId="77777777" w:rsidR="0034713C" w:rsidRPr="0034713C" w:rsidRDefault="0034713C" w:rsidP="0034713C">
      <w:pPr>
        <w:snapToGrid w:val="0"/>
        <w:rPr>
          <w:rFonts w:ascii="Arial" w:eastAsia="Times New Roman" w:hAnsi="Arial" w:cs="Arial"/>
          <w:sz w:val="22"/>
          <w:szCs w:val="22"/>
          <w:lang w:val="en-US"/>
        </w:rPr>
      </w:pPr>
    </w:p>
    <w:p w14:paraId="44E5F656" w14:textId="77777777" w:rsidR="001C4B7C" w:rsidRPr="00CE40B3" w:rsidRDefault="001C4B7C" w:rsidP="001C4B7C">
      <w:pPr>
        <w:rPr>
          <w:rFonts w:ascii="Arial" w:hAnsi="Arial" w:cs="Arial"/>
          <w:sz w:val="28"/>
          <w:szCs w:val="28"/>
          <w:lang w:val="fr-CA"/>
        </w:rPr>
      </w:pPr>
      <w:r w:rsidRPr="00CE40B3">
        <w:rPr>
          <w:rFonts w:ascii="Arial" w:hAnsi="Arial" w:cs="Arial"/>
          <w:sz w:val="28"/>
          <w:szCs w:val="28"/>
          <w:lang w:val="fr-CA"/>
        </w:rPr>
        <w:t>1</w:t>
      </w:r>
      <w:r w:rsidRPr="00CE40B3">
        <w:rPr>
          <w:rFonts w:ascii="Arial" w:hAnsi="Arial" w:cs="Arial"/>
          <w:sz w:val="28"/>
          <w:szCs w:val="28"/>
          <w:vertAlign w:val="superscript"/>
          <w:lang w:val="fr-CA"/>
        </w:rPr>
        <w:t>er</w:t>
      </w:r>
      <w:r w:rsidRPr="00CE40B3">
        <w:rPr>
          <w:rFonts w:ascii="Arial" w:hAnsi="Arial" w:cs="Arial"/>
          <w:sz w:val="28"/>
          <w:szCs w:val="28"/>
          <w:lang w:val="fr-CA"/>
        </w:rPr>
        <w:t> Verset</w:t>
      </w:r>
    </w:p>
    <w:p w14:paraId="31BE5743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Car un enfant nous est né.</w:t>
      </w:r>
    </w:p>
    <w:p w14:paraId="6E267AFB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La promesse de Dieu pour nous sauver.</w:t>
      </w:r>
    </w:p>
    <w:p w14:paraId="5548E0A0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Car un enfant nous est né.</w:t>
      </w:r>
    </w:p>
    <w:p w14:paraId="67DE341D" w14:textId="77777777" w:rsid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Jésus est descendu des cieux.</w:t>
      </w:r>
    </w:p>
    <w:p w14:paraId="44FF055A" w14:textId="77777777" w:rsidR="00F52229" w:rsidRDefault="00F52229" w:rsidP="00BE75A8">
      <w:pPr>
        <w:rPr>
          <w:rFonts w:ascii="Arial" w:hAnsi="Arial" w:cs="Arial"/>
          <w:sz w:val="22"/>
          <w:szCs w:val="22"/>
          <w:lang w:val="fr-CA"/>
        </w:rPr>
      </w:pPr>
    </w:p>
    <w:p w14:paraId="0F360991" w14:textId="77777777" w:rsidR="00F52229" w:rsidRPr="00CE40B3" w:rsidRDefault="00F52229" w:rsidP="00F52229">
      <w:pPr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Pre-Refrain</w:t>
      </w:r>
    </w:p>
    <w:p w14:paraId="2719C463" w14:textId="77777777" w:rsidR="00F52229" w:rsidRPr="00BE75A8" w:rsidRDefault="00F52229" w:rsidP="00F52229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Fils de Dieu, si précieux,</w:t>
      </w:r>
    </w:p>
    <w:p w14:paraId="0CC10928" w14:textId="2E358DAC" w:rsidR="00F52229" w:rsidRPr="00BE75A8" w:rsidRDefault="00F52229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Jésus</w:t>
      </w:r>
      <w:r w:rsidR="00CC312A">
        <w:rPr>
          <w:rFonts w:ascii="Arial" w:hAnsi="Arial" w:cs="Arial"/>
          <w:sz w:val="22"/>
          <w:szCs w:val="22"/>
          <w:lang w:val="fr-CA"/>
        </w:rPr>
        <w:t>-</w:t>
      </w:r>
      <w:r w:rsidRPr="00BE75A8">
        <w:rPr>
          <w:rFonts w:ascii="Arial" w:hAnsi="Arial" w:cs="Arial"/>
          <w:sz w:val="22"/>
          <w:szCs w:val="22"/>
          <w:lang w:val="fr-CA"/>
        </w:rPr>
        <w:t>Christ, le roi des cieux.</w:t>
      </w:r>
    </w:p>
    <w:p w14:paraId="647C1E9D" w14:textId="77777777" w:rsidR="000A7AB0" w:rsidRDefault="000A7AB0">
      <w:pPr>
        <w:rPr>
          <w:rFonts w:ascii="Arial" w:hAnsi="Arial" w:cs="Arial"/>
          <w:sz w:val="22"/>
          <w:szCs w:val="22"/>
          <w:lang w:val="fr-CA"/>
        </w:rPr>
      </w:pPr>
    </w:p>
    <w:p w14:paraId="363618DF" w14:textId="776C12A5" w:rsidR="000A7AB0" w:rsidRPr="00CE40B3" w:rsidRDefault="000A7AB0" w:rsidP="000A7AB0">
      <w:pPr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CE40B3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 w:rsidRPr="00CE40B3">
        <w:rPr>
          <w:rFonts w:ascii="Arial" w:hAnsi="Arial" w:cs="Arial"/>
          <w:sz w:val="28"/>
          <w:szCs w:val="28"/>
          <w:lang w:val="fr-CA"/>
        </w:rPr>
        <w:t> Verset</w:t>
      </w:r>
    </w:p>
    <w:p w14:paraId="558FA3F7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Car un enfant nous est né.</w:t>
      </w:r>
    </w:p>
    <w:p w14:paraId="029220F0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La promesse de Dieu pour nous sauver.</w:t>
      </w:r>
    </w:p>
    <w:p w14:paraId="3B06415F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Car un enfant nous est né.</w:t>
      </w:r>
    </w:p>
    <w:p w14:paraId="7A06BD77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 xml:space="preserve">Ce don généreux nous est donné. </w:t>
      </w:r>
    </w:p>
    <w:p w14:paraId="25D75A7F" w14:textId="77777777" w:rsidR="000A7AB0" w:rsidRDefault="000A7AB0">
      <w:pPr>
        <w:rPr>
          <w:rFonts w:ascii="Arial" w:hAnsi="Arial" w:cs="Arial"/>
          <w:sz w:val="22"/>
          <w:szCs w:val="22"/>
          <w:lang w:val="fr-CA"/>
        </w:rPr>
      </w:pPr>
    </w:p>
    <w:p w14:paraId="01FD2B43" w14:textId="2755BAED" w:rsidR="000A7AB0" w:rsidRPr="00CE40B3" w:rsidRDefault="00BE75A8" w:rsidP="000A7AB0">
      <w:pPr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Pre-</w:t>
      </w:r>
      <w:r w:rsidR="000A7AB0">
        <w:rPr>
          <w:rFonts w:ascii="Arial" w:hAnsi="Arial" w:cs="Arial"/>
          <w:sz w:val="28"/>
          <w:szCs w:val="28"/>
          <w:lang w:val="fr-CA"/>
        </w:rPr>
        <w:t>Refrain</w:t>
      </w:r>
    </w:p>
    <w:p w14:paraId="48281B49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Fils de Dieu, si précieux,</w:t>
      </w:r>
    </w:p>
    <w:p w14:paraId="45ABA486" w14:textId="4474EA94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Jésus</w:t>
      </w:r>
      <w:r w:rsidR="0068755E">
        <w:rPr>
          <w:rFonts w:ascii="Arial" w:hAnsi="Arial" w:cs="Arial"/>
          <w:sz w:val="22"/>
          <w:szCs w:val="22"/>
          <w:lang w:val="fr-CA"/>
        </w:rPr>
        <w:t>-</w:t>
      </w:r>
      <w:r w:rsidRPr="00BE75A8">
        <w:rPr>
          <w:rFonts w:ascii="Arial" w:hAnsi="Arial" w:cs="Arial"/>
          <w:sz w:val="22"/>
          <w:szCs w:val="22"/>
          <w:lang w:val="fr-CA"/>
        </w:rPr>
        <w:t>Christ, le roi des cieux.</w:t>
      </w:r>
    </w:p>
    <w:p w14:paraId="64D37CD2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 xml:space="preserve">Et on l'appellera </w:t>
      </w:r>
    </w:p>
    <w:p w14:paraId="068A750B" w14:textId="77777777" w:rsidR="00BE75A8" w:rsidRDefault="00BE75A8" w:rsidP="000A7AB0">
      <w:pPr>
        <w:rPr>
          <w:rFonts w:ascii="Arial" w:hAnsi="Arial" w:cs="Arial"/>
          <w:sz w:val="22"/>
          <w:szCs w:val="22"/>
          <w:lang w:val="fr-CA"/>
        </w:rPr>
      </w:pPr>
    </w:p>
    <w:p w14:paraId="6C57EDBA" w14:textId="77777777" w:rsidR="009D695F" w:rsidRDefault="009D695F" w:rsidP="00BE75A8">
      <w:pPr>
        <w:rPr>
          <w:rFonts w:ascii="Arial" w:hAnsi="Arial" w:cs="Arial"/>
          <w:sz w:val="28"/>
          <w:szCs w:val="28"/>
          <w:lang w:val="fr-CA"/>
        </w:rPr>
      </w:pPr>
    </w:p>
    <w:p w14:paraId="572E208A" w14:textId="77777777" w:rsidR="009D695F" w:rsidRDefault="009D695F" w:rsidP="00BE75A8">
      <w:pPr>
        <w:rPr>
          <w:rFonts w:ascii="Arial" w:hAnsi="Arial" w:cs="Arial"/>
          <w:sz w:val="28"/>
          <w:szCs w:val="28"/>
          <w:lang w:val="fr-CA"/>
        </w:rPr>
      </w:pPr>
    </w:p>
    <w:p w14:paraId="525DE053" w14:textId="77777777" w:rsidR="009D695F" w:rsidRDefault="009D695F" w:rsidP="00BE75A8">
      <w:pPr>
        <w:rPr>
          <w:rFonts w:ascii="Arial" w:hAnsi="Arial" w:cs="Arial"/>
          <w:sz w:val="28"/>
          <w:szCs w:val="28"/>
          <w:lang w:val="fr-CA"/>
        </w:rPr>
      </w:pPr>
    </w:p>
    <w:p w14:paraId="50558F89" w14:textId="77777777" w:rsidR="009D695F" w:rsidRDefault="009D695F" w:rsidP="00BE75A8">
      <w:pPr>
        <w:rPr>
          <w:rFonts w:ascii="Arial" w:hAnsi="Arial" w:cs="Arial"/>
          <w:sz w:val="28"/>
          <w:szCs w:val="28"/>
          <w:lang w:val="fr-CA"/>
        </w:rPr>
      </w:pPr>
    </w:p>
    <w:p w14:paraId="5C8F9222" w14:textId="77777777" w:rsidR="009D695F" w:rsidRDefault="009D695F" w:rsidP="00BE75A8">
      <w:pPr>
        <w:rPr>
          <w:rFonts w:ascii="Arial" w:hAnsi="Arial" w:cs="Arial"/>
          <w:sz w:val="28"/>
          <w:szCs w:val="28"/>
          <w:lang w:val="fr-CA"/>
        </w:rPr>
      </w:pPr>
    </w:p>
    <w:p w14:paraId="49B6A7F9" w14:textId="7D706996" w:rsidR="00BE75A8" w:rsidRPr="00CE40B3" w:rsidRDefault="00BE75A8" w:rsidP="00BE75A8">
      <w:pPr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lastRenderedPageBreak/>
        <w:t>Refrain</w:t>
      </w:r>
    </w:p>
    <w:p w14:paraId="6B01A5EB" w14:textId="34053650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Admirable conseiller,</w:t>
      </w:r>
    </w:p>
    <w:p w14:paraId="39471B89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 xml:space="preserve">Dieu tout puissant, </w:t>
      </w:r>
    </w:p>
    <w:p w14:paraId="77F837A6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 xml:space="preserve">Le père éternel, </w:t>
      </w:r>
    </w:p>
    <w:p w14:paraId="087BD631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 xml:space="preserve">Le prince de paix, </w:t>
      </w:r>
    </w:p>
    <w:p w14:paraId="11D4C515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 xml:space="preserve">Le père éternel, </w:t>
      </w:r>
    </w:p>
    <w:p w14:paraId="2A9981B5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Le prince de paix.</w:t>
      </w:r>
    </w:p>
    <w:p w14:paraId="1C1A1401" w14:textId="51AA12A4" w:rsidR="00BE75A8" w:rsidRDefault="00BE75A8">
      <w:pPr>
        <w:spacing w:after="0" w:line="240" w:lineRule="auto"/>
        <w:rPr>
          <w:rFonts w:ascii="Arial" w:hAnsi="Arial" w:cs="Arial"/>
          <w:sz w:val="28"/>
          <w:szCs w:val="28"/>
          <w:lang w:val="fr-CA"/>
        </w:rPr>
      </w:pPr>
    </w:p>
    <w:p w14:paraId="7026F8EB" w14:textId="7FC0A22A" w:rsidR="000A7AB0" w:rsidRPr="00652BBE" w:rsidRDefault="000A7AB0" w:rsidP="000A7AB0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3</w:t>
      </w:r>
      <w:r w:rsidRPr="00CE40B3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 w:rsidRPr="00CE40B3">
        <w:rPr>
          <w:rFonts w:ascii="Arial" w:hAnsi="Arial" w:cs="Arial"/>
          <w:sz w:val="28"/>
          <w:szCs w:val="28"/>
          <w:lang w:val="fr-CA"/>
        </w:rPr>
        <w:t> Verset</w:t>
      </w:r>
    </w:p>
    <w:p w14:paraId="204B0899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Car un enfant nous est né.</w:t>
      </w:r>
    </w:p>
    <w:p w14:paraId="7AA762CD" w14:textId="1C0BA952" w:rsidR="00BE75A8" w:rsidRDefault="00BE75A8" w:rsidP="000A7AB0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Pour nous rétablir et r</w:t>
      </w:r>
      <w:r w:rsidR="0068755E">
        <w:rPr>
          <w:rFonts w:ascii="Arial" w:hAnsi="Arial" w:cs="Arial"/>
          <w:sz w:val="22"/>
          <w:szCs w:val="22"/>
          <w:lang w:val="fr-CA"/>
        </w:rPr>
        <w:t>e</w:t>
      </w:r>
      <w:r w:rsidRPr="00BE75A8">
        <w:rPr>
          <w:rFonts w:ascii="Arial" w:hAnsi="Arial" w:cs="Arial"/>
          <w:sz w:val="22"/>
          <w:szCs w:val="22"/>
          <w:lang w:val="fr-CA"/>
        </w:rPr>
        <w:t>staurer.</w:t>
      </w:r>
    </w:p>
    <w:p w14:paraId="598288A2" w14:textId="77777777" w:rsidR="00BE75A8" w:rsidRDefault="00BE75A8" w:rsidP="000A7AB0">
      <w:pPr>
        <w:rPr>
          <w:rFonts w:ascii="Arial" w:hAnsi="Arial" w:cs="Arial"/>
          <w:sz w:val="22"/>
          <w:szCs w:val="22"/>
          <w:lang w:val="fr-CA"/>
        </w:rPr>
      </w:pPr>
    </w:p>
    <w:p w14:paraId="4384032B" w14:textId="0EC8B0CB" w:rsidR="00BE75A8" w:rsidRPr="00CE40B3" w:rsidRDefault="00BE75A8" w:rsidP="00BE75A8">
      <w:pPr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BE75A8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Pre-Refrain</w:t>
      </w:r>
    </w:p>
    <w:p w14:paraId="3A7A63F6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Fils de Dieu, si précieux,</w:t>
      </w:r>
    </w:p>
    <w:p w14:paraId="045997F5" w14:textId="60D95A0C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Jésus</w:t>
      </w:r>
      <w:r w:rsidR="0068755E">
        <w:rPr>
          <w:rFonts w:ascii="Arial" w:hAnsi="Arial" w:cs="Arial"/>
          <w:sz w:val="22"/>
          <w:szCs w:val="22"/>
          <w:lang w:val="fr-CA"/>
        </w:rPr>
        <w:t>-</w:t>
      </w:r>
      <w:r w:rsidRPr="00BE75A8">
        <w:rPr>
          <w:rFonts w:ascii="Arial" w:hAnsi="Arial" w:cs="Arial"/>
          <w:sz w:val="22"/>
          <w:szCs w:val="22"/>
          <w:lang w:val="fr-CA"/>
        </w:rPr>
        <w:t>Christ, le roi des cieux.</w:t>
      </w:r>
    </w:p>
    <w:p w14:paraId="7C273F55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 xml:space="preserve">Et on l'appellera </w:t>
      </w:r>
    </w:p>
    <w:p w14:paraId="63A03171" w14:textId="77777777" w:rsidR="00BE75A8" w:rsidRPr="00BE75A8" w:rsidRDefault="00BE75A8" w:rsidP="000A7AB0">
      <w:pPr>
        <w:rPr>
          <w:rFonts w:ascii="Arial" w:hAnsi="Arial" w:cs="Arial"/>
          <w:sz w:val="22"/>
          <w:szCs w:val="22"/>
          <w:lang w:val="fr-CA"/>
        </w:rPr>
      </w:pPr>
    </w:p>
    <w:p w14:paraId="08712036" w14:textId="2F9A40D7" w:rsidR="000A7AB0" w:rsidRPr="00CE40B3" w:rsidRDefault="00BE75A8" w:rsidP="000A7AB0">
      <w:pPr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BE75A8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  <w:r w:rsidR="000A7AB0">
        <w:rPr>
          <w:rFonts w:ascii="Arial" w:hAnsi="Arial" w:cs="Arial"/>
          <w:sz w:val="28"/>
          <w:szCs w:val="28"/>
          <w:lang w:val="fr-CA"/>
        </w:rPr>
        <w:t>Refrain</w:t>
      </w:r>
    </w:p>
    <w:p w14:paraId="749A8343" w14:textId="545808DB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Admirable conseiller,</w:t>
      </w:r>
    </w:p>
    <w:p w14:paraId="66AAA9EF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 xml:space="preserve">Dieu tout puissant, </w:t>
      </w:r>
    </w:p>
    <w:p w14:paraId="3C4614C2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 xml:space="preserve">Le père éternel, </w:t>
      </w:r>
    </w:p>
    <w:p w14:paraId="679735A2" w14:textId="6EBD2E74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Le prince de paix</w:t>
      </w:r>
      <w:r w:rsidR="00DA39A2">
        <w:rPr>
          <w:rFonts w:ascii="Arial" w:hAnsi="Arial" w:cs="Arial"/>
          <w:sz w:val="22"/>
          <w:szCs w:val="22"/>
          <w:lang w:val="fr-CA"/>
        </w:rPr>
        <w:t>.</w:t>
      </w:r>
    </w:p>
    <w:p w14:paraId="08FC9865" w14:textId="77777777" w:rsid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</w:p>
    <w:p w14:paraId="33847B6C" w14:textId="77777777" w:rsidR="009D695F" w:rsidRDefault="009D695F" w:rsidP="00BE75A8">
      <w:pPr>
        <w:rPr>
          <w:rFonts w:ascii="Arial" w:hAnsi="Arial" w:cs="Arial"/>
          <w:sz w:val="28"/>
          <w:szCs w:val="28"/>
          <w:lang w:val="fr-CA"/>
        </w:rPr>
      </w:pPr>
    </w:p>
    <w:p w14:paraId="4A5E073B" w14:textId="77777777" w:rsidR="009D695F" w:rsidRDefault="009D695F" w:rsidP="00BE75A8">
      <w:pPr>
        <w:rPr>
          <w:rFonts w:ascii="Arial" w:hAnsi="Arial" w:cs="Arial"/>
          <w:sz w:val="28"/>
          <w:szCs w:val="28"/>
          <w:lang w:val="fr-CA"/>
        </w:rPr>
      </w:pPr>
    </w:p>
    <w:p w14:paraId="316864AC" w14:textId="77777777" w:rsidR="009D695F" w:rsidRDefault="009D695F" w:rsidP="00BE75A8">
      <w:pPr>
        <w:rPr>
          <w:rFonts w:ascii="Arial" w:hAnsi="Arial" w:cs="Arial"/>
          <w:sz w:val="28"/>
          <w:szCs w:val="28"/>
          <w:lang w:val="fr-CA"/>
        </w:rPr>
      </w:pPr>
    </w:p>
    <w:p w14:paraId="2C4FE9F7" w14:textId="77777777" w:rsidR="009D695F" w:rsidRDefault="009D695F" w:rsidP="00BE75A8">
      <w:pPr>
        <w:rPr>
          <w:rFonts w:ascii="Arial" w:hAnsi="Arial" w:cs="Arial"/>
          <w:sz w:val="28"/>
          <w:szCs w:val="28"/>
          <w:lang w:val="fr-CA"/>
        </w:rPr>
      </w:pPr>
    </w:p>
    <w:p w14:paraId="0083D2BD" w14:textId="77777777" w:rsidR="009D695F" w:rsidRDefault="009D695F" w:rsidP="00BE75A8">
      <w:pPr>
        <w:rPr>
          <w:rFonts w:ascii="Arial" w:hAnsi="Arial" w:cs="Arial"/>
          <w:sz w:val="28"/>
          <w:szCs w:val="28"/>
          <w:lang w:val="fr-CA"/>
        </w:rPr>
      </w:pPr>
    </w:p>
    <w:p w14:paraId="0870F9F1" w14:textId="10CF6C8B" w:rsidR="00BE75A8" w:rsidRPr="00BE75A8" w:rsidRDefault="00BE75A8" w:rsidP="00BE75A8">
      <w:pPr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lastRenderedPageBreak/>
        <w:t>3</w:t>
      </w:r>
      <w:r w:rsidRPr="00BE75A8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Refrain</w:t>
      </w:r>
    </w:p>
    <w:p w14:paraId="2EF17BEB" w14:textId="50589246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Il est admirable conseiller,</w:t>
      </w:r>
    </w:p>
    <w:p w14:paraId="012BA7B6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 xml:space="preserve">Dieu tout puissant, </w:t>
      </w:r>
    </w:p>
    <w:p w14:paraId="02CDB395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 xml:space="preserve">Le père éternel, </w:t>
      </w:r>
    </w:p>
    <w:p w14:paraId="286F1307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>Le prince de paix,</w:t>
      </w:r>
    </w:p>
    <w:p w14:paraId="4839C5D9" w14:textId="77777777" w:rsidR="00BE75A8" w:rsidRPr="00BE75A8" w:rsidRDefault="00BE75A8" w:rsidP="00BE75A8">
      <w:pPr>
        <w:rPr>
          <w:rFonts w:ascii="Arial" w:hAnsi="Arial" w:cs="Arial"/>
          <w:sz w:val="22"/>
          <w:szCs w:val="22"/>
          <w:lang w:val="fr-CA"/>
        </w:rPr>
      </w:pPr>
      <w:r w:rsidRPr="00BE75A8">
        <w:rPr>
          <w:rFonts w:ascii="Arial" w:hAnsi="Arial" w:cs="Arial"/>
          <w:sz w:val="22"/>
          <w:szCs w:val="22"/>
          <w:lang w:val="fr-CA"/>
        </w:rPr>
        <w:t xml:space="preserve">Le père éternel, </w:t>
      </w:r>
    </w:p>
    <w:p w14:paraId="6B680044" w14:textId="77777777" w:rsidR="00BE75A8" w:rsidRPr="00BE75A8" w:rsidRDefault="00BE75A8" w:rsidP="00BE75A8">
      <w:pPr>
        <w:rPr>
          <w:rFonts w:ascii="Arial" w:hAnsi="Arial" w:cs="Arial"/>
          <w:sz w:val="22"/>
          <w:szCs w:val="22"/>
        </w:rPr>
      </w:pPr>
      <w:r w:rsidRPr="00BE75A8">
        <w:rPr>
          <w:rFonts w:ascii="Arial" w:hAnsi="Arial" w:cs="Arial"/>
          <w:sz w:val="22"/>
          <w:szCs w:val="22"/>
          <w:lang w:val="fr-CA"/>
        </w:rPr>
        <w:t>Le prince de paix.</w:t>
      </w:r>
    </w:p>
    <w:p w14:paraId="74EEBCD6" w14:textId="77777777" w:rsidR="009D695F" w:rsidRDefault="009D695F" w:rsidP="00431EE3">
      <w:pPr>
        <w:snapToGrid w:val="0"/>
        <w:rPr>
          <w:rFonts w:ascii="Arial" w:hAnsi="Arial" w:cs="Arial"/>
          <w:sz w:val="22"/>
          <w:szCs w:val="22"/>
          <w:lang w:val="fr-CA"/>
        </w:rPr>
      </w:pPr>
    </w:p>
    <w:p w14:paraId="7EDE03E2" w14:textId="77777777" w:rsidR="009D695F" w:rsidRDefault="009D695F" w:rsidP="00431EE3">
      <w:pPr>
        <w:snapToGrid w:val="0"/>
        <w:rPr>
          <w:rFonts w:ascii="Arial" w:hAnsi="Arial" w:cs="Arial"/>
          <w:sz w:val="22"/>
          <w:szCs w:val="22"/>
          <w:lang w:val="fr-CA"/>
        </w:rPr>
      </w:pPr>
    </w:p>
    <w:p w14:paraId="50692A9B" w14:textId="05CF5AE0" w:rsidR="00F52229" w:rsidRDefault="00F52229" w:rsidP="00431EE3">
      <w:pPr>
        <w:snapToGrid w:val="0"/>
        <w:rPr>
          <w:rFonts w:ascii="Arial" w:hAnsi="Arial" w:cs="Arial"/>
          <w:sz w:val="16"/>
          <w:szCs w:val="16"/>
          <w:lang w:val="en-US"/>
        </w:rPr>
      </w:pPr>
      <w:r w:rsidRPr="00F52229">
        <w:rPr>
          <w:rFonts w:ascii="Arial" w:hAnsi="Arial" w:cs="Arial"/>
          <w:sz w:val="16"/>
          <w:szCs w:val="16"/>
          <w:lang w:val="en-US"/>
        </w:rPr>
        <w:t>George </w:t>
      </w:r>
      <w:proofErr w:type="spellStart"/>
      <w:r w:rsidRPr="00F52229">
        <w:rPr>
          <w:rFonts w:ascii="Arial" w:hAnsi="Arial" w:cs="Arial"/>
          <w:sz w:val="16"/>
          <w:szCs w:val="16"/>
          <w:lang w:val="en-US"/>
        </w:rPr>
        <w:t>Frideric</w:t>
      </w:r>
      <w:proofErr w:type="spellEnd"/>
      <w:r w:rsidRPr="00F52229">
        <w:rPr>
          <w:rFonts w:ascii="Arial" w:hAnsi="Arial" w:cs="Arial"/>
          <w:sz w:val="16"/>
          <w:szCs w:val="16"/>
          <w:lang w:val="en-US"/>
        </w:rPr>
        <w:t xml:space="preserve"> Handel</w:t>
      </w:r>
      <w:r>
        <w:rPr>
          <w:rFonts w:ascii="Arial" w:hAnsi="Arial" w:cs="Arial"/>
          <w:sz w:val="16"/>
          <w:szCs w:val="16"/>
          <w:lang w:val="en-US"/>
        </w:rPr>
        <w:t>,</w:t>
      </w:r>
      <w:r w:rsidRPr="00F52229">
        <w:rPr>
          <w:rFonts w:ascii="Arial" w:hAnsi="Arial" w:cs="Arial"/>
          <w:sz w:val="16"/>
          <w:szCs w:val="16"/>
          <w:lang w:val="en-US"/>
        </w:rPr>
        <w:t xml:space="preserve"> Simon Gough</w:t>
      </w:r>
    </w:p>
    <w:p w14:paraId="79733E11" w14:textId="2ED795E1" w:rsidR="00431EE3" w:rsidRPr="004F026B" w:rsidRDefault="00431EE3" w:rsidP="00431EE3">
      <w:pPr>
        <w:snapToGrid w:val="0"/>
        <w:rPr>
          <w:rFonts w:ascii="Arial" w:hAnsi="Arial" w:cs="Arial"/>
          <w:sz w:val="16"/>
          <w:szCs w:val="16"/>
          <w:lang w:val="en-US"/>
        </w:rPr>
      </w:pPr>
      <w:r w:rsidRPr="004F026B">
        <w:rPr>
          <w:rFonts w:ascii="Arial" w:hAnsi="Arial" w:cs="Arial"/>
          <w:sz w:val="16"/>
          <w:szCs w:val="16"/>
          <w:lang w:val="en-US"/>
        </w:rPr>
        <w:t>© 202</w:t>
      </w:r>
      <w:r w:rsidR="00391D47">
        <w:rPr>
          <w:rFonts w:ascii="Arial" w:hAnsi="Arial" w:cs="Arial"/>
          <w:sz w:val="16"/>
          <w:szCs w:val="16"/>
          <w:lang w:val="en-US"/>
        </w:rPr>
        <w:t>4</w:t>
      </w:r>
      <w:r w:rsidRPr="004F026B">
        <w:rPr>
          <w:rFonts w:ascii="Arial" w:hAnsi="Arial" w:cs="Arial"/>
          <w:sz w:val="16"/>
          <w:szCs w:val="16"/>
          <w:lang w:val="en-US"/>
        </w:rPr>
        <w:t xml:space="preserve"> The Salvation Army</w:t>
      </w:r>
    </w:p>
    <w:p w14:paraId="28C9AC33" w14:textId="4CF6B84F" w:rsidR="000A7AB0" w:rsidRPr="00431EE3" w:rsidRDefault="00431EE3" w:rsidP="00431EE3">
      <w:pPr>
        <w:snapToGrid w:val="0"/>
        <w:rPr>
          <w:rFonts w:ascii="Arial" w:hAnsi="Arial" w:cs="Arial"/>
          <w:sz w:val="16"/>
          <w:szCs w:val="16"/>
        </w:rPr>
      </w:pPr>
      <w:r w:rsidRPr="00DE6737">
        <w:rPr>
          <w:rFonts w:ascii="Arial" w:hAnsi="Arial" w:cs="Arial"/>
          <w:sz w:val="16"/>
          <w:szCs w:val="16"/>
        </w:rPr>
        <w:t xml:space="preserve">Music and </w:t>
      </w:r>
      <w:r>
        <w:rPr>
          <w:rFonts w:ascii="Arial" w:hAnsi="Arial" w:cs="Arial"/>
          <w:sz w:val="16"/>
          <w:szCs w:val="16"/>
        </w:rPr>
        <w:t>Arts Ministries</w:t>
      </w:r>
      <w:r w:rsidRPr="00DE6737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DE6737">
        <w:rPr>
          <w:rFonts w:ascii="Arial" w:hAnsi="Arial" w:cs="Arial"/>
          <w:sz w:val="16"/>
          <w:szCs w:val="16"/>
        </w:rPr>
        <w:t>Canada</w:t>
      </w:r>
      <w:proofErr w:type="gramEnd"/>
      <w:r w:rsidRPr="00DE6737">
        <w:rPr>
          <w:rFonts w:ascii="Arial" w:hAnsi="Arial" w:cs="Arial"/>
          <w:sz w:val="16"/>
          <w:szCs w:val="16"/>
        </w:rPr>
        <w:t xml:space="preserve"> and Bermuda Territory</w:t>
      </w:r>
    </w:p>
    <w:sectPr w:rsidR="000A7AB0" w:rsidRPr="00431EE3" w:rsidSect="00196DAD">
      <w:pgSz w:w="12240" w:h="15840"/>
      <w:pgMar w:top="1440" w:right="1440" w:bottom="151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7C"/>
    <w:rsid w:val="00026514"/>
    <w:rsid w:val="000A7AB0"/>
    <w:rsid w:val="00196DAD"/>
    <w:rsid w:val="001C4B7C"/>
    <w:rsid w:val="00271A2C"/>
    <w:rsid w:val="0034713C"/>
    <w:rsid w:val="00391D47"/>
    <w:rsid w:val="003B7040"/>
    <w:rsid w:val="00431EE3"/>
    <w:rsid w:val="004B7F7D"/>
    <w:rsid w:val="00567236"/>
    <w:rsid w:val="00652BBE"/>
    <w:rsid w:val="0068755E"/>
    <w:rsid w:val="006E29CE"/>
    <w:rsid w:val="009D695F"/>
    <w:rsid w:val="00A5734E"/>
    <w:rsid w:val="00B0314D"/>
    <w:rsid w:val="00BE75A8"/>
    <w:rsid w:val="00CC312A"/>
    <w:rsid w:val="00D709DF"/>
    <w:rsid w:val="00DA39A2"/>
    <w:rsid w:val="00F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1E8A3"/>
  <w15:chartTrackingRefBased/>
  <w15:docId w15:val="{A56E850A-EDAF-1644-9C45-E7D39BA3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7C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Gulik</dc:creator>
  <cp:keywords/>
  <dc:description/>
  <cp:lastModifiedBy>Rachel Ewing</cp:lastModifiedBy>
  <cp:revision>12</cp:revision>
  <dcterms:created xsi:type="dcterms:W3CDTF">2023-07-11T13:14:00Z</dcterms:created>
  <dcterms:modified xsi:type="dcterms:W3CDTF">2024-02-05T19:20:00Z</dcterms:modified>
</cp:coreProperties>
</file>